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EDCA" w14:textId="2249FA84" w:rsidR="00C920CC" w:rsidRPr="00A035F6" w:rsidRDefault="00C920CC" w:rsidP="00A035F6">
      <w:pPr>
        <w:spacing w:line="240" w:lineRule="auto"/>
        <w:ind w:left="0" w:firstLine="0"/>
        <w:jc w:val="right"/>
        <w:rPr>
          <w:rFonts w:ascii="Arial" w:hAnsi="Arial" w:cs="Arial"/>
          <w:sz w:val="28"/>
          <w:szCs w:val="28"/>
        </w:rPr>
      </w:pPr>
      <w:r w:rsidRPr="00A035F6">
        <w:rPr>
          <w:rFonts w:ascii="Arial" w:hAnsi="Arial" w:cs="Arial"/>
          <w:sz w:val="28"/>
          <w:szCs w:val="28"/>
        </w:rPr>
        <w:t xml:space="preserve">Urge dialogo nacional </w:t>
      </w:r>
      <w:r w:rsidR="00A035F6" w:rsidRPr="00A035F6">
        <w:rPr>
          <w:rFonts w:ascii="Arial" w:hAnsi="Arial" w:cs="Arial"/>
          <w:sz w:val="28"/>
          <w:szCs w:val="28"/>
        </w:rPr>
        <w:t xml:space="preserve">sobre </w:t>
      </w:r>
      <w:r w:rsidR="006E6783" w:rsidRPr="00A035F6">
        <w:rPr>
          <w:rFonts w:ascii="Arial" w:hAnsi="Arial" w:cs="Arial"/>
          <w:sz w:val="28"/>
          <w:szCs w:val="28"/>
        </w:rPr>
        <w:t xml:space="preserve">subsidios y modelos tarifarios para mejorar las condiciones del transporte </w:t>
      </w:r>
      <w:r w:rsidR="00562D4B">
        <w:rPr>
          <w:rFonts w:ascii="Arial" w:hAnsi="Arial" w:cs="Arial"/>
          <w:sz w:val="28"/>
          <w:szCs w:val="28"/>
        </w:rPr>
        <w:t>de las personas mexican</w:t>
      </w:r>
      <w:r w:rsidR="0087379E">
        <w:rPr>
          <w:rFonts w:ascii="Arial" w:hAnsi="Arial" w:cs="Arial"/>
          <w:sz w:val="28"/>
          <w:szCs w:val="28"/>
        </w:rPr>
        <w:t>a</w:t>
      </w:r>
      <w:r w:rsidR="00562D4B">
        <w:rPr>
          <w:rFonts w:ascii="Arial" w:hAnsi="Arial" w:cs="Arial"/>
          <w:sz w:val="28"/>
          <w:szCs w:val="28"/>
        </w:rPr>
        <w:t>s</w:t>
      </w:r>
      <w:r w:rsidR="006E6783" w:rsidRPr="00A035F6">
        <w:rPr>
          <w:rFonts w:ascii="Arial" w:hAnsi="Arial" w:cs="Arial"/>
          <w:sz w:val="28"/>
          <w:szCs w:val="28"/>
        </w:rPr>
        <w:t>: AMAM</w:t>
      </w:r>
    </w:p>
    <w:p w14:paraId="2D29C4FE" w14:textId="77777777" w:rsidR="00C920CC" w:rsidRDefault="00C920CC" w:rsidP="00172A67">
      <w:pPr>
        <w:spacing w:line="240" w:lineRule="auto"/>
        <w:ind w:left="0" w:firstLine="0"/>
        <w:jc w:val="center"/>
        <w:rPr>
          <w:rFonts w:ascii="Arial" w:hAnsi="Arial" w:cs="Arial"/>
        </w:rPr>
      </w:pPr>
    </w:p>
    <w:p w14:paraId="633F1C04" w14:textId="30BD0342" w:rsidR="0052336E" w:rsidRPr="00084066" w:rsidRDefault="00A035F6" w:rsidP="00084066">
      <w:pPr>
        <w:pStyle w:val="Prrafodelista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bCs/>
          <w:i/>
          <w:iCs/>
        </w:rPr>
      </w:pPr>
      <w:r w:rsidRPr="00084066">
        <w:rPr>
          <w:rFonts w:ascii="Arial" w:hAnsi="Arial" w:cs="Arial"/>
          <w:b w:val="0"/>
          <w:bCs/>
          <w:i/>
          <w:iCs/>
        </w:rPr>
        <w:t xml:space="preserve">Las autoridades de movilidad de </w:t>
      </w:r>
      <w:r w:rsidR="00B432EF" w:rsidRPr="00084066">
        <w:rPr>
          <w:rFonts w:ascii="Arial" w:hAnsi="Arial" w:cs="Arial"/>
          <w:b w:val="0"/>
          <w:bCs/>
          <w:i/>
          <w:iCs/>
        </w:rPr>
        <w:t xml:space="preserve">26 Estados se expresan a favor de las declaraciones del presidente </w:t>
      </w:r>
      <w:r w:rsidR="0005730D">
        <w:rPr>
          <w:rFonts w:ascii="Arial" w:hAnsi="Arial" w:cs="Arial"/>
          <w:b w:val="0"/>
          <w:bCs/>
          <w:i/>
          <w:iCs/>
        </w:rPr>
        <w:t xml:space="preserve">Andrés Manuel Lopez Obrador </w:t>
      </w:r>
      <w:r w:rsidR="00B432EF" w:rsidRPr="00084066">
        <w:rPr>
          <w:rFonts w:ascii="Arial" w:hAnsi="Arial" w:cs="Arial"/>
          <w:b w:val="0"/>
          <w:bCs/>
          <w:i/>
          <w:iCs/>
        </w:rPr>
        <w:t xml:space="preserve">de </w:t>
      </w:r>
      <w:r w:rsidR="0052336E" w:rsidRPr="00084066">
        <w:rPr>
          <w:rFonts w:ascii="Arial" w:hAnsi="Arial" w:cs="Arial"/>
          <w:b w:val="0"/>
          <w:bCs/>
          <w:i/>
          <w:iCs/>
        </w:rPr>
        <w:t xml:space="preserve">apoyar el transporte </w:t>
      </w:r>
      <w:r w:rsidR="0005730D">
        <w:rPr>
          <w:rFonts w:ascii="Arial" w:hAnsi="Arial" w:cs="Arial"/>
          <w:b w:val="0"/>
          <w:bCs/>
          <w:i/>
          <w:iCs/>
        </w:rPr>
        <w:t xml:space="preserve">público </w:t>
      </w:r>
      <w:r w:rsidR="0052336E" w:rsidRPr="00084066">
        <w:rPr>
          <w:rFonts w:ascii="Arial" w:hAnsi="Arial" w:cs="Arial"/>
          <w:b w:val="0"/>
          <w:bCs/>
          <w:i/>
          <w:iCs/>
        </w:rPr>
        <w:t>con esquemas de subsidio.</w:t>
      </w:r>
    </w:p>
    <w:p w14:paraId="74FA2936" w14:textId="4FB76519" w:rsidR="00084066" w:rsidRPr="00084066" w:rsidRDefault="0052336E" w:rsidP="00084066">
      <w:pPr>
        <w:pStyle w:val="Prrafodelista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bCs/>
          <w:i/>
          <w:iCs/>
        </w:rPr>
      </w:pPr>
      <w:r w:rsidRPr="00084066">
        <w:rPr>
          <w:rFonts w:ascii="Arial" w:hAnsi="Arial" w:cs="Arial"/>
          <w:b w:val="0"/>
          <w:bCs/>
          <w:i/>
          <w:iCs/>
        </w:rPr>
        <w:t xml:space="preserve">Los subsidios deben ser una oportunidad para favorecer la economía familiar </w:t>
      </w:r>
      <w:r w:rsidR="0005730D">
        <w:rPr>
          <w:rFonts w:ascii="Arial" w:hAnsi="Arial" w:cs="Arial"/>
          <w:b w:val="0"/>
          <w:bCs/>
          <w:i/>
          <w:iCs/>
        </w:rPr>
        <w:t xml:space="preserve">de los mexicanos </w:t>
      </w:r>
      <w:r w:rsidRPr="00084066">
        <w:rPr>
          <w:rFonts w:ascii="Arial" w:hAnsi="Arial" w:cs="Arial"/>
          <w:b w:val="0"/>
          <w:bCs/>
          <w:i/>
          <w:iCs/>
        </w:rPr>
        <w:t xml:space="preserve">al mismo tiempo que </w:t>
      </w:r>
      <w:r w:rsidR="00084066" w:rsidRPr="00084066">
        <w:rPr>
          <w:rFonts w:ascii="Arial" w:hAnsi="Arial" w:cs="Arial"/>
          <w:b w:val="0"/>
          <w:bCs/>
          <w:i/>
          <w:iCs/>
        </w:rPr>
        <w:t>impulsan la calidad y cobertura del tran</w:t>
      </w:r>
      <w:r w:rsidR="0005730D">
        <w:rPr>
          <w:rFonts w:ascii="Arial" w:hAnsi="Arial" w:cs="Arial"/>
          <w:b w:val="0"/>
          <w:bCs/>
          <w:i/>
          <w:iCs/>
        </w:rPr>
        <w:t>s</w:t>
      </w:r>
      <w:r w:rsidR="00084066" w:rsidRPr="00084066">
        <w:rPr>
          <w:rFonts w:ascii="Arial" w:hAnsi="Arial" w:cs="Arial"/>
          <w:b w:val="0"/>
          <w:bCs/>
          <w:i/>
          <w:iCs/>
        </w:rPr>
        <w:t>porte público.</w:t>
      </w:r>
    </w:p>
    <w:p w14:paraId="238A107C" w14:textId="7E605B7D" w:rsidR="002A2CB6" w:rsidRPr="00084066" w:rsidRDefault="00084066" w:rsidP="00084066">
      <w:pPr>
        <w:pStyle w:val="Prrafodelista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bCs/>
          <w:i/>
          <w:iCs/>
        </w:rPr>
      </w:pPr>
      <w:r w:rsidRPr="00084066">
        <w:rPr>
          <w:rFonts w:ascii="Arial" w:hAnsi="Arial" w:cs="Arial"/>
          <w:b w:val="0"/>
          <w:bCs/>
          <w:i/>
          <w:iCs/>
        </w:rPr>
        <w:t>AMAM invita a gobierno federal a una mesa de diálogo para construir acuerdos y establecer rutas de acción.</w:t>
      </w:r>
      <w:r w:rsidR="00B432EF" w:rsidRPr="00084066">
        <w:rPr>
          <w:rFonts w:ascii="Arial" w:hAnsi="Arial" w:cs="Arial"/>
          <w:b w:val="0"/>
          <w:bCs/>
          <w:i/>
          <w:iCs/>
        </w:rPr>
        <w:t xml:space="preserve"> </w:t>
      </w:r>
    </w:p>
    <w:p w14:paraId="179591F7" w14:textId="77777777" w:rsidR="00A035F6" w:rsidRDefault="00A035F6" w:rsidP="004F282E">
      <w:pPr>
        <w:spacing w:line="240" w:lineRule="auto"/>
        <w:ind w:left="0" w:firstLine="0"/>
        <w:rPr>
          <w:rFonts w:ascii="Arial" w:hAnsi="Arial" w:cs="Arial"/>
        </w:rPr>
      </w:pPr>
    </w:p>
    <w:p w14:paraId="223944E7" w14:textId="53204C03" w:rsidR="006401B9" w:rsidRPr="00C920CC" w:rsidRDefault="00A93879" w:rsidP="00595E98">
      <w:pPr>
        <w:rPr>
          <w:rFonts w:ascii="Arial" w:hAnsi="Arial" w:cs="Arial"/>
          <w:b w:val="0"/>
          <w:bCs/>
        </w:rPr>
      </w:pPr>
      <w:r w:rsidRPr="00C920CC">
        <w:rPr>
          <w:rFonts w:ascii="Arial" w:hAnsi="Arial" w:cs="Arial"/>
          <w:b w:val="0"/>
          <w:bCs/>
        </w:rPr>
        <w:t>La Asociación Mexicana de Autoridades de Movilidad (AMAM), conformada por 2</w:t>
      </w:r>
      <w:r w:rsidR="0005730D">
        <w:rPr>
          <w:rFonts w:ascii="Arial" w:hAnsi="Arial" w:cs="Arial"/>
          <w:b w:val="0"/>
          <w:bCs/>
        </w:rPr>
        <w:t>6</w:t>
      </w:r>
      <w:r w:rsidRPr="00C920CC">
        <w:rPr>
          <w:rFonts w:ascii="Arial" w:hAnsi="Arial" w:cs="Arial"/>
          <w:b w:val="0"/>
          <w:bCs/>
        </w:rPr>
        <w:t xml:space="preserve"> estados y 6 municipios </w:t>
      </w:r>
      <w:r w:rsidR="00703DCD" w:rsidRPr="00C920CC">
        <w:rPr>
          <w:rFonts w:ascii="Arial" w:hAnsi="Arial" w:cs="Arial"/>
          <w:b w:val="0"/>
          <w:bCs/>
        </w:rPr>
        <w:t xml:space="preserve">de la república </w:t>
      </w:r>
      <w:r w:rsidR="006401B9" w:rsidRPr="00C920CC">
        <w:rPr>
          <w:rFonts w:ascii="Arial" w:hAnsi="Arial" w:cs="Arial"/>
          <w:b w:val="0"/>
          <w:bCs/>
        </w:rPr>
        <w:t>nos manifestamos a favor de impulsar políticas públicas que permitan mejorar la movilidad y el transporte público de nuestro país, contribuyendo a una mejor calidad de vida de los mexicanos.</w:t>
      </w:r>
    </w:p>
    <w:p w14:paraId="36C185DB" w14:textId="3938F2F5" w:rsidR="006401B9" w:rsidRPr="00C920CC" w:rsidRDefault="006401B9" w:rsidP="00595E98">
      <w:pPr>
        <w:rPr>
          <w:rFonts w:ascii="Arial" w:hAnsi="Arial" w:cs="Arial"/>
          <w:b w:val="0"/>
          <w:bCs/>
        </w:rPr>
      </w:pPr>
    </w:p>
    <w:p w14:paraId="0F7DF06B" w14:textId="121000B8" w:rsidR="006401B9" w:rsidRPr="00C920CC" w:rsidRDefault="006401B9" w:rsidP="00D67A92">
      <w:pPr>
        <w:rPr>
          <w:rFonts w:ascii="Arial" w:hAnsi="Arial" w:cs="Arial"/>
          <w:b w:val="0"/>
          <w:bCs/>
        </w:rPr>
      </w:pPr>
      <w:r w:rsidRPr="00C920CC">
        <w:rPr>
          <w:rFonts w:ascii="Arial" w:hAnsi="Arial" w:cs="Arial"/>
          <w:b w:val="0"/>
          <w:bCs/>
        </w:rPr>
        <w:t>De acuerdo</w:t>
      </w:r>
      <w:r w:rsidR="00D67A92" w:rsidRPr="00C920CC">
        <w:rPr>
          <w:rFonts w:ascii="Arial" w:hAnsi="Arial" w:cs="Arial"/>
          <w:b w:val="0"/>
          <w:bCs/>
        </w:rPr>
        <w:t xml:space="preserve"> </w:t>
      </w:r>
      <w:r w:rsidRPr="00C920CC">
        <w:rPr>
          <w:rFonts w:ascii="Arial" w:hAnsi="Arial" w:cs="Arial"/>
          <w:b w:val="0"/>
          <w:bCs/>
        </w:rPr>
        <w:t>con datos de la Secretaría de Desarrollo Territorial y Urbano (SEDATU) más de 103 millones de ciudadanos transitan diariamente por nuestro país, de los cu</w:t>
      </w:r>
      <w:r w:rsidR="009035A7">
        <w:rPr>
          <w:rFonts w:ascii="Arial" w:hAnsi="Arial" w:cs="Arial"/>
          <w:b w:val="0"/>
          <w:bCs/>
        </w:rPr>
        <w:t>a</w:t>
      </w:r>
      <w:r w:rsidRPr="00C920CC">
        <w:rPr>
          <w:rFonts w:ascii="Arial" w:hAnsi="Arial" w:cs="Arial"/>
          <w:b w:val="0"/>
          <w:bCs/>
        </w:rPr>
        <w:t xml:space="preserve">les más del 55 por ciento </w:t>
      </w:r>
      <w:r w:rsidR="009035A7">
        <w:rPr>
          <w:rFonts w:ascii="Arial" w:hAnsi="Arial" w:cs="Arial"/>
          <w:b w:val="0"/>
          <w:bCs/>
        </w:rPr>
        <w:t>utilizan el</w:t>
      </w:r>
      <w:r w:rsidRPr="00C920CC">
        <w:rPr>
          <w:rFonts w:ascii="Arial" w:hAnsi="Arial" w:cs="Arial"/>
          <w:b w:val="0"/>
          <w:bCs/>
        </w:rPr>
        <w:t xml:space="preserve"> transporte público, por lo que es inaplazable la necesidad de atender a la movilidad como una política pública nacional.</w:t>
      </w:r>
    </w:p>
    <w:p w14:paraId="6DC015C7" w14:textId="1DEB3D78" w:rsidR="006401B9" w:rsidRPr="00C920CC" w:rsidRDefault="006401B9" w:rsidP="00595E98">
      <w:pPr>
        <w:rPr>
          <w:rFonts w:ascii="Arial" w:hAnsi="Arial" w:cs="Arial"/>
          <w:b w:val="0"/>
          <w:bCs/>
        </w:rPr>
      </w:pPr>
    </w:p>
    <w:p w14:paraId="7BCEC43C" w14:textId="7B01DE63" w:rsidR="00204890" w:rsidRPr="00C920CC" w:rsidRDefault="00113804" w:rsidP="00595E98">
      <w:pPr>
        <w:rPr>
          <w:rFonts w:ascii="Arial" w:hAnsi="Arial" w:cs="Arial"/>
          <w:b w:val="0"/>
          <w:bCs/>
        </w:rPr>
      </w:pPr>
      <w:r w:rsidRPr="00C920CC">
        <w:rPr>
          <w:rFonts w:ascii="Arial" w:hAnsi="Arial" w:cs="Arial"/>
          <w:b w:val="0"/>
          <w:bCs/>
        </w:rPr>
        <w:t xml:space="preserve">Por lo anterior, </w:t>
      </w:r>
      <w:r w:rsidR="00703DCD" w:rsidRPr="00C920CC">
        <w:rPr>
          <w:rFonts w:ascii="Arial" w:hAnsi="Arial" w:cs="Arial"/>
          <w:b w:val="0"/>
          <w:bCs/>
        </w:rPr>
        <w:t xml:space="preserve">nos expresamos a favor de la propuesta externada por el </w:t>
      </w:r>
      <w:proofErr w:type="gramStart"/>
      <w:r w:rsidR="00703DCD" w:rsidRPr="00C920CC">
        <w:rPr>
          <w:rFonts w:ascii="Arial" w:hAnsi="Arial" w:cs="Arial"/>
          <w:b w:val="0"/>
          <w:bCs/>
        </w:rPr>
        <w:t>Presidente</w:t>
      </w:r>
      <w:proofErr w:type="gramEnd"/>
      <w:r w:rsidR="00204890" w:rsidRPr="00C920CC">
        <w:rPr>
          <w:rFonts w:ascii="Arial" w:hAnsi="Arial" w:cs="Arial"/>
          <w:b w:val="0"/>
          <w:bCs/>
        </w:rPr>
        <w:t xml:space="preserve"> </w:t>
      </w:r>
      <w:r w:rsidR="00703DCD" w:rsidRPr="00C920CC">
        <w:rPr>
          <w:rFonts w:ascii="Arial" w:hAnsi="Arial" w:cs="Arial"/>
          <w:b w:val="0"/>
          <w:bCs/>
        </w:rPr>
        <w:t>de la República, Andrés Manuel López Obrador,</w:t>
      </w:r>
      <w:r w:rsidR="00204890" w:rsidRPr="00C920CC">
        <w:rPr>
          <w:rFonts w:ascii="Arial" w:hAnsi="Arial" w:cs="Arial"/>
          <w:b w:val="0"/>
          <w:bCs/>
        </w:rPr>
        <w:t xml:space="preserve"> </w:t>
      </w:r>
      <w:r w:rsidR="00703DCD" w:rsidRPr="00C920CC">
        <w:rPr>
          <w:rFonts w:ascii="Arial" w:hAnsi="Arial" w:cs="Arial"/>
          <w:b w:val="0"/>
          <w:bCs/>
        </w:rPr>
        <w:t>para impulsar acciones innovadoras de apoyo al transporte público</w:t>
      </w:r>
      <w:r w:rsidR="00204890" w:rsidRPr="00C920CC">
        <w:rPr>
          <w:rFonts w:ascii="Arial" w:hAnsi="Arial" w:cs="Arial"/>
          <w:b w:val="0"/>
          <w:bCs/>
        </w:rPr>
        <w:t xml:space="preserve"> -como el esquema de subsidio,</w:t>
      </w:r>
      <w:r w:rsidR="002C364A" w:rsidRPr="00C920CC">
        <w:rPr>
          <w:rFonts w:ascii="Arial" w:hAnsi="Arial" w:cs="Arial"/>
          <w:b w:val="0"/>
          <w:bCs/>
        </w:rPr>
        <w:t xml:space="preserve"> recientemente sugerido</w:t>
      </w:r>
      <w:r w:rsidR="00E748B6">
        <w:rPr>
          <w:rFonts w:ascii="Arial" w:hAnsi="Arial" w:cs="Arial"/>
          <w:b w:val="0"/>
          <w:bCs/>
        </w:rPr>
        <w:t xml:space="preserve"> al Estado de Nuevo León,</w:t>
      </w:r>
      <w:r w:rsidR="00204890" w:rsidRPr="00C920CC">
        <w:rPr>
          <w:rFonts w:ascii="Arial" w:hAnsi="Arial" w:cs="Arial"/>
          <w:b w:val="0"/>
          <w:bCs/>
        </w:rPr>
        <w:t xml:space="preserve"> mismo que converge con los programa sociales-.</w:t>
      </w:r>
    </w:p>
    <w:p w14:paraId="62C578A9" w14:textId="464B3F57" w:rsidR="00204890" w:rsidRPr="00C920CC" w:rsidRDefault="00204890" w:rsidP="00595E98">
      <w:pPr>
        <w:rPr>
          <w:rFonts w:ascii="Arial" w:hAnsi="Arial" w:cs="Arial"/>
          <w:b w:val="0"/>
          <w:bCs/>
        </w:rPr>
      </w:pPr>
      <w:r w:rsidRPr="00C920CC">
        <w:rPr>
          <w:rFonts w:ascii="Arial" w:hAnsi="Arial" w:cs="Arial"/>
          <w:b w:val="0"/>
          <w:bCs/>
        </w:rPr>
        <w:t xml:space="preserve"> </w:t>
      </w:r>
    </w:p>
    <w:p w14:paraId="04FCD5AA" w14:textId="5B7E9CEC" w:rsidR="00204890" w:rsidRPr="00C920CC" w:rsidRDefault="00010DB8" w:rsidP="00595E98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L</w:t>
      </w:r>
      <w:r w:rsidR="00204890" w:rsidRPr="00C920CC">
        <w:rPr>
          <w:rFonts w:ascii="Arial" w:hAnsi="Arial" w:cs="Arial"/>
          <w:b w:val="0"/>
          <w:bCs/>
        </w:rPr>
        <w:t>os integrantes de la AMAM, presidida por el Director General del Instituto Queretano del Transporte (IQT), Alejandro López Franco</w:t>
      </w:r>
      <w:r w:rsidR="00B005F3">
        <w:rPr>
          <w:rFonts w:ascii="Arial" w:hAnsi="Arial" w:cs="Arial"/>
          <w:b w:val="0"/>
          <w:bCs/>
        </w:rPr>
        <w:t xml:space="preserve"> y con el apoyo de la Secretaria Técnica</w:t>
      </w:r>
      <w:r w:rsidR="00F65283">
        <w:rPr>
          <w:rFonts w:ascii="Arial" w:hAnsi="Arial" w:cs="Arial"/>
          <w:b w:val="0"/>
          <w:bCs/>
        </w:rPr>
        <w:t xml:space="preserve"> a cargo del Instituto de Recursos Mundiales (WRI México)</w:t>
      </w:r>
      <w:r w:rsidR="00204890" w:rsidRPr="00C920CC">
        <w:rPr>
          <w:rFonts w:ascii="Arial" w:hAnsi="Arial" w:cs="Arial"/>
          <w:b w:val="0"/>
          <w:bCs/>
        </w:rPr>
        <w:t xml:space="preserve"> estamos en la mejor disposición de colaborar como apoyo técnico que permitan generar políticas públicas transversales que incidan en la mejora del transporte público, la movilidad y en la calidad de vida de los mexicanos.</w:t>
      </w:r>
    </w:p>
    <w:p w14:paraId="53D23EE4" w14:textId="1162BA83" w:rsidR="00204890" w:rsidRPr="00C920CC" w:rsidRDefault="00204890" w:rsidP="00595E98">
      <w:pPr>
        <w:rPr>
          <w:rFonts w:ascii="Arial" w:hAnsi="Arial" w:cs="Arial"/>
          <w:b w:val="0"/>
          <w:bCs/>
        </w:rPr>
      </w:pPr>
    </w:p>
    <w:p w14:paraId="171D6C43" w14:textId="69587BF9" w:rsidR="00204890" w:rsidRPr="00C920CC" w:rsidRDefault="00204890" w:rsidP="00595E98">
      <w:pPr>
        <w:rPr>
          <w:rFonts w:ascii="Arial" w:hAnsi="Arial" w:cs="Arial"/>
          <w:b w:val="0"/>
          <w:bCs/>
        </w:rPr>
      </w:pPr>
      <w:r w:rsidRPr="00C920CC">
        <w:rPr>
          <w:rFonts w:ascii="Arial" w:hAnsi="Arial" w:cs="Arial"/>
          <w:b w:val="0"/>
          <w:bCs/>
        </w:rPr>
        <w:t>Ponemos a disposición los recursos humanos, conformado por expertos comprometidos para trabajar de manera conjunta</w:t>
      </w:r>
      <w:r w:rsidR="002C364A" w:rsidRPr="00C920CC">
        <w:rPr>
          <w:rFonts w:ascii="Arial" w:hAnsi="Arial" w:cs="Arial"/>
          <w:b w:val="0"/>
          <w:bCs/>
        </w:rPr>
        <w:t>,</w:t>
      </w:r>
      <w:r w:rsidRPr="00C920CC">
        <w:rPr>
          <w:rFonts w:ascii="Arial" w:hAnsi="Arial" w:cs="Arial"/>
          <w:b w:val="0"/>
          <w:bCs/>
        </w:rPr>
        <w:t xml:space="preserve"> </w:t>
      </w:r>
      <w:r w:rsidR="002C364A" w:rsidRPr="00C920CC">
        <w:rPr>
          <w:rFonts w:ascii="Arial" w:hAnsi="Arial" w:cs="Arial"/>
          <w:b w:val="0"/>
          <w:bCs/>
        </w:rPr>
        <w:t>a fin de</w:t>
      </w:r>
      <w:r w:rsidRPr="00C920CC">
        <w:rPr>
          <w:rFonts w:ascii="Arial" w:hAnsi="Arial" w:cs="Arial"/>
          <w:b w:val="0"/>
          <w:bCs/>
        </w:rPr>
        <w:t xml:space="preserve"> encontrar propuestas viables que</w:t>
      </w:r>
      <w:r w:rsidR="002C364A" w:rsidRPr="00C920CC">
        <w:rPr>
          <w:rFonts w:ascii="Arial" w:hAnsi="Arial" w:cs="Arial"/>
          <w:b w:val="0"/>
          <w:bCs/>
        </w:rPr>
        <w:t xml:space="preserve"> permitan mejorar la calidad, cobertura y seguridad de l</w:t>
      </w:r>
      <w:r w:rsidR="00B53F14">
        <w:rPr>
          <w:rFonts w:ascii="Arial" w:hAnsi="Arial" w:cs="Arial"/>
          <w:b w:val="0"/>
          <w:bCs/>
        </w:rPr>
        <w:t>as personas</w:t>
      </w:r>
      <w:r w:rsidR="002C364A" w:rsidRPr="00C920CC">
        <w:rPr>
          <w:rFonts w:ascii="Arial" w:hAnsi="Arial" w:cs="Arial"/>
          <w:b w:val="0"/>
          <w:bCs/>
        </w:rPr>
        <w:t xml:space="preserve"> usuari</w:t>
      </w:r>
      <w:r w:rsidR="00B53F14">
        <w:rPr>
          <w:rFonts w:ascii="Arial" w:hAnsi="Arial" w:cs="Arial"/>
          <w:b w:val="0"/>
          <w:bCs/>
        </w:rPr>
        <w:t>a</w:t>
      </w:r>
      <w:r w:rsidR="002C364A" w:rsidRPr="00C920CC">
        <w:rPr>
          <w:rFonts w:ascii="Arial" w:hAnsi="Arial" w:cs="Arial"/>
          <w:b w:val="0"/>
          <w:bCs/>
        </w:rPr>
        <w:t xml:space="preserve">s del transporte </w:t>
      </w:r>
      <w:r w:rsidR="00807E70">
        <w:rPr>
          <w:rFonts w:ascii="Arial" w:hAnsi="Arial" w:cs="Arial"/>
          <w:b w:val="0"/>
          <w:bCs/>
        </w:rPr>
        <w:t>público.</w:t>
      </w:r>
    </w:p>
    <w:p w14:paraId="451DFEDE" w14:textId="77777777" w:rsidR="00E0236C" w:rsidRPr="00C920CC" w:rsidRDefault="00A93879" w:rsidP="00595E98">
      <w:pPr>
        <w:spacing w:after="38" w:line="240" w:lineRule="auto"/>
        <w:ind w:left="0" w:firstLine="0"/>
        <w:rPr>
          <w:rFonts w:ascii="Arial" w:hAnsi="Arial" w:cs="Arial"/>
          <w:b w:val="0"/>
          <w:bCs/>
        </w:rPr>
      </w:pPr>
      <w:r w:rsidRPr="00C920CC">
        <w:rPr>
          <w:rFonts w:ascii="Arial" w:hAnsi="Arial" w:cs="Arial"/>
          <w:b w:val="0"/>
          <w:bCs/>
        </w:rPr>
        <w:t xml:space="preserve"> </w:t>
      </w:r>
    </w:p>
    <w:p w14:paraId="19A3312F" w14:textId="2E175683" w:rsidR="00595E98" w:rsidRPr="00C920CC" w:rsidRDefault="00807E70" w:rsidP="00BF4AFB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En el último año en la AMAM hemos avanzado en el estudio y planteamiento de </w:t>
      </w:r>
      <w:r w:rsidR="00295E45">
        <w:rPr>
          <w:rFonts w:ascii="Arial" w:hAnsi="Arial" w:cs="Arial"/>
          <w:b w:val="0"/>
          <w:bCs/>
        </w:rPr>
        <w:t xml:space="preserve">alternativas de </w:t>
      </w:r>
      <w:r w:rsidR="002C364A" w:rsidRPr="00C920CC">
        <w:rPr>
          <w:rFonts w:ascii="Arial" w:hAnsi="Arial" w:cs="Arial"/>
          <w:b w:val="0"/>
          <w:bCs/>
        </w:rPr>
        <w:t xml:space="preserve">políticas públicas transversales necesarias </w:t>
      </w:r>
      <w:r w:rsidR="00295E45">
        <w:rPr>
          <w:rFonts w:ascii="Arial" w:hAnsi="Arial" w:cs="Arial"/>
          <w:b w:val="0"/>
          <w:bCs/>
        </w:rPr>
        <w:t>para acelerar la transformación de</w:t>
      </w:r>
      <w:r w:rsidR="00AF69D8">
        <w:rPr>
          <w:rFonts w:ascii="Arial" w:hAnsi="Arial" w:cs="Arial"/>
          <w:b w:val="0"/>
          <w:bCs/>
        </w:rPr>
        <w:t>l transporte público en el país hacia modelos</w:t>
      </w:r>
      <w:r w:rsidR="00E34F0C">
        <w:rPr>
          <w:rFonts w:ascii="Arial" w:hAnsi="Arial" w:cs="Arial"/>
          <w:b w:val="0"/>
          <w:bCs/>
        </w:rPr>
        <w:t xml:space="preserve"> más</w:t>
      </w:r>
      <w:r w:rsidR="00AF69D8">
        <w:rPr>
          <w:rFonts w:ascii="Arial" w:hAnsi="Arial" w:cs="Arial"/>
          <w:b w:val="0"/>
          <w:bCs/>
        </w:rPr>
        <w:t xml:space="preserve"> organizados, </w:t>
      </w:r>
      <w:r w:rsidR="00393844">
        <w:rPr>
          <w:rFonts w:ascii="Arial" w:hAnsi="Arial" w:cs="Arial"/>
          <w:b w:val="0"/>
          <w:bCs/>
        </w:rPr>
        <w:t>seguros, equitativas y sostenibles</w:t>
      </w:r>
      <w:r w:rsidR="00BF4AFB">
        <w:rPr>
          <w:rFonts w:ascii="Arial" w:hAnsi="Arial" w:cs="Arial"/>
          <w:b w:val="0"/>
          <w:bCs/>
        </w:rPr>
        <w:t xml:space="preserve">. </w:t>
      </w:r>
    </w:p>
    <w:p w14:paraId="439734DA" w14:textId="25EA4692" w:rsidR="004E6495" w:rsidRPr="00C920CC" w:rsidRDefault="00644E58" w:rsidP="00BF4AFB">
      <w:pPr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Es urgente avanzar de manera coordinada entre los niveles de gobierno para </w:t>
      </w:r>
      <w:r w:rsidR="00595E98" w:rsidRPr="00C920CC">
        <w:rPr>
          <w:rFonts w:ascii="Arial" w:hAnsi="Arial" w:cs="Arial"/>
          <w:b w:val="0"/>
          <w:bCs/>
        </w:rPr>
        <w:t>i</w:t>
      </w:r>
      <w:r w:rsidR="004445C4" w:rsidRPr="00C920CC">
        <w:rPr>
          <w:rFonts w:ascii="Arial" w:hAnsi="Arial" w:cs="Arial"/>
          <w:b w:val="0"/>
          <w:bCs/>
        </w:rPr>
        <w:t>mpulsar</w:t>
      </w:r>
      <w:r w:rsidR="00A93879" w:rsidRPr="00C920CC">
        <w:rPr>
          <w:rFonts w:ascii="Arial" w:hAnsi="Arial" w:cs="Arial"/>
          <w:b w:val="0"/>
          <w:bCs/>
        </w:rPr>
        <w:t xml:space="preserve"> </w:t>
      </w:r>
      <w:r w:rsidR="004445C4" w:rsidRPr="00C920CC">
        <w:rPr>
          <w:rFonts w:ascii="Arial" w:hAnsi="Arial" w:cs="Arial"/>
          <w:b w:val="0"/>
          <w:bCs/>
        </w:rPr>
        <w:t xml:space="preserve">estrategias que permitan ahorrar costos de operación mediante un sistema integrado </w:t>
      </w:r>
      <w:r w:rsidR="00A93879" w:rsidRPr="00C920CC">
        <w:rPr>
          <w:rFonts w:ascii="Arial" w:hAnsi="Arial" w:cs="Arial"/>
          <w:b w:val="0"/>
          <w:bCs/>
        </w:rPr>
        <w:t xml:space="preserve">de </w:t>
      </w:r>
      <w:r w:rsidR="00A93879" w:rsidRPr="00C920CC">
        <w:rPr>
          <w:rFonts w:ascii="Arial" w:hAnsi="Arial" w:cs="Arial"/>
          <w:b w:val="0"/>
          <w:bCs/>
        </w:rPr>
        <w:lastRenderedPageBreak/>
        <w:t xml:space="preserve">transporte público </w:t>
      </w:r>
      <w:r w:rsidR="004445C4" w:rsidRPr="00C920CC">
        <w:rPr>
          <w:rFonts w:ascii="Arial" w:hAnsi="Arial" w:cs="Arial"/>
          <w:b w:val="0"/>
          <w:bCs/>
        </w:rPr>
        <w:t>multimodal,</w:t>
      </w:r>
      <w:r w:rsidR="00A93879" w:rsidRPr="00C920CC">
        <w:rPr>
          <w:rFonts w:ascii="Arial" w:hAnsi="Arial" w:cs="Arial"/>
          <w:b w:val="0"/>
          <w:bCs/>
        </w:rPr>
        <w:t xml:space="preserve"> con tarifas accesibles</w:t>
      </w:r>
      <w:r w:rsidR="004445C4" w:rsidRPr="00C920CC">
        <w:rPr>
          <w:rFonts w:ascii="Arial" w:hAnsi="Arial" w:cs="Arial"/>
          <w:b w:val="0"/>
          <w:bCs/>
        </w:rPr>
        <w:t xml:space="preserve">, en el menor </w:t>
      </w:r>
      <w:r w:rsidR="00A93879" w:rsidRPr="00C920CC">
        <w:rPr>
          <w:rFonts w:ascii="Arial" w:hAnsi="Arial" w:cs="Arial"/>
          <w:b w:val="0"/>
          <w:bCs/>
        </w:rPr>
        <w:t>tiem</w:t>
      </w:r>
      <w:bookmarkStart w:id="0" w:name="_GoBack"/>
      <w:bookmarkEnd w:id="0"/>
      <w:r w:rsidR="00A93879" w:rsidRPr="00C920CC">
        <w:rPr>
          <w:rFonts w:ascii="Arial" w:hAnsi="Arial" w:cs="Arial"/>
          <w:b w:val="0"/>
          <w:bCs/>
        </w:rPr>
        <w:t>po</w:t>
      </w:r>
      <w:r w:rsidR="004445C4" w:rsidRPr="00C920CC">
        <w:rPr>
          <w:rFonts w:ascii="Arial" w:hAnsi="Arial" w:cs="Arial"/>
          <w:b w:val="0"/>
          <w:bCs/>
        </w:rPr>
        <w:t xml:space="preserve"> posible de traslado</w:t>
      </w:r>
      <w:r w:rsidR="004E6495" w:rsidRPr="00C920CC">
        <w:rPr>
          <w:rFonts w:ascii="Arial" w:hAnsi="Arial" w:cs="Arial"/>
          <w:b w:val="0"/>
          <w:bCs/>
        </w:rPr>
        <w:t>; desincentivar el uso del automóvil particular, respaldando las políticas de uso eficiente de la energía y vialidades.</w:t>
      </w:r>
    </w:p>
    <w:p w14:paraId="10D35EBA" w14:textId="61B75334" w:rsidR="00595E98" w:rsidRPr="00C920CC" w:rsidRDefault="00595E98" w:rsidP="00595E98">
      <w:pPr>
        <w:spacing w:line="240" w:lineRule="auto"/>
        <w:ind w:left="0" w:firstLine="0"/>
        <w:rPr>
          <w:rFonts w:ascii="Arial" w:hAnsi="Arial" w:cs="Arial"/>
          <w:b w:val="0"/>
          <w:bCs/>
        </w:rPr>
      </w:pPr>
    </w:p>
    <w:p w14:paraId="5AC3A946" w14:textId="53E6DFF0" w:rsidR="00DD47DC" w:rsidRDefault="00595E98" w:rsidP="00595E98">
      <w:pPr>
        <w:spacing w:line="240" w:lineRule="auto"/>
        <w:ind w:left="0" w:firstLine="0"/>
        <w:rPr>
          <w:rFonts w:ascii="Arial" w:hAnsi="Arial" w:cs="Arial"/>
          <w:b w:val="0"/>
          <w:bCs/>
        </w:rPr>
      </w:pPr>
      <w:r w:rsidRPr="00C920CC">
        <w:rPr>
          <w:rFonts w:ascii="Arial" w:hAnsi="Arial" w:cs="Arial"/>
          <w:b w:val="0"/>
          <w:bCs/>
        </w:rPr>
        <w:t xml:space="preserve">De manera proactiva, los integrantes de la AMAM, proponemos establecer como líneas de acción para su análisis inmediato: </w:t>
      </w:r>
    </w:p>
    <w:p w14:paraId="6E431738" w14:textId="77777777" w:rsidR="00644E58" w:rsidRDefault="00595E98" w:rsidP="00595E98">
      <w:pPr>
        <w:spacing w:line="240" w:lineRule="auto"/>
        <w:ind w:left="0" w:firstLine="0"/>
        <w:rPr>
          <w:rFonts w:ascii="Arial" w:hAnsi="Arial" w:cs="Arial"/>
          <w:b w:val="0"/>
          <w:bCs/>
        </w:rPr>
      </w:pPr>
      <w:r w:rsidRPr="00C920CC">
        <w:rPr>
          <w:rFonts w:ascii="Arial" w:hAnsi="Arial" w:cs="Arial"/>
          <w:b w:val="0"/>
          <w:bCs/>
        </w:rPr>
        <w:t>1.- Promover programas de incentivos fiscales en el transporte público, particularmente para los sistemas integrados;</w:t>
      </w:r>
    </w:p>
    <w:p w14:paraId="45682FC8" w14:textId="05772828" w:rsidR="00C41DD5" w:rsidRDefault="00595E98" w:rsidP="00595E98">
      <w:pPr>
        <w:spacing w:line="240" w:lineRule="auto"/>
        <w:ind w:left="0" w:firstLine="0"/>
        <w:rPr>
          <w:rFonts w:ascii="Arial" w:hAnsi="Arial" w:cs="Arial"/>
          <w:b w:val="0"/>
          <w:bCs/>
        </w:rPr>
      </w:pPr>
      <w:r w:rsidRPr="00C920CC">
        <w:rPr>
          <w:rFonts w:ascii="Arial" w:hAnsi="Arial" w:cs="Arial"/>
          <w:b w:val="0"/>
          <w:bCs/>
        </w:rPr>
        <w:t>2.- Gestión para la asignación de subsidios a las políticas de Movilidad Urbana Sustentable que estén enfocadas a mejorar la calidad</w:t>
      </w:r>
      <w:r w:rsidR="00644E58">
        <w:rPr>
          <w:rFonts w:ascii="Arial" w:hAnsi="Arial" w:cs="Arial"/>
          <w:b w:val="0"/>
          <w:bCs/>
        </w:rPr>
        <w:t xml:space="preserve"> y cobertura del sistema de movilidad, que </w:t>
      </w:r>
      <w:r w:rsidR="00C41DD5">
        <w:rPr>
          <w:rFonts w:ascii="Arial" w:hAnsi="Arial" w:cs="Arial"/>
          <w:b w:val="0"/>
          <w:bCs/>
        </w:rPr>
        <w:t xml:space="preserve">mejore las condiciones </w:t>
      </w:r>
      <w:r w:rsidRPr="00C920CC">
        <w:rPr>
          <w:rFonts w:ascii="Arial" w:hAnsi="Arial" w:cs="Arial"/>
          <w:b w:val="0"/>
          <w:bCs/>
        </w:rPr>
        <w:t xml:space="preserve">de vida a los ciudadanos más desprotegidos del país </w:t>
      </w:r>
    </w:p>
    <w:p w14:paraId="697D710E" w14:textId="70C4B532" w:rsidR="00595E98" w:rsidRPr="00C920CC" w:rsidRDefault="00595E98" w:rsidP="00595E98">
      <w:pPr>
        <w:spacing w:line="240" w:lineRule="auto"/>
        <w:ind w:left="0" w:firstLine="0"/>
        <w:rPr>
          <w:rFonts w:ascii="Arial" w:hAnsi="Arial" w:cs="Arial"/>
          <w:b w:val="0"/>
          <w:bCs/>
        </w:rPr>
      </w:pPr>
      <w:r w:rsidRPr="00C920CC">
        <w:rPr>
          <w:rFonts w:ascii="Arial" w:hAnsi="Arial" w:cs="Arial"/>
          <w:b w:val="0"/>
          <w:bCs/>
        </w:rPr>
        <w:t>y 3.- Fortalecimiento Institucional para mejorar la regulación y concurrencia de leyes, así como de autoridades relacionadas con la movilidad y el transporte público</w:t>
      </w:r>
      <w:r w:rsidR="00172A67" w:rsidRPr="00C920CC">
        <w:rPr>
          <w:rFonts w:ascii="Arial" w:hAnsi="Arial" w:cs="Arial"/>
          <w:b w:val="0"/>
          <w:bCs/>
        </w:rPr>
        <w:t>.</w:t>
      </w:r>
    </w:p>
    <w:sectPr w:rsidR="00595E98" w:rsidRPr="00C920CC">
      <w:headerReference w:type="default" r:id="rId7"/>
      <w:pgSz w:w="12240" w:h="15840"/>
      <w:pgMar w:top="708" w:right="1697" w:bottom="159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AB4BD" w14:textId="77777777" w:rsidR="00F30D49" w:rsidRDefault="00F30D49" w:rsidP="008D049A">
      <w:pPr>
        <w:spacing w:after="0" w:line="240" w:lineRule="auto"/>
      </w:pPr>
      <w:r>
        <w:separator/>
      </w:r>
    </w:p>
  </w:endnote>
  <w:endnote w:type="continuationSeparator" w:id="0">
    <w:p w14:paraId="07993E88" w14:textId="77777777" w:rsidR="00F30D49" w:rsidRDefault="00F30D49" w:rsidP="008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62CA6" w14:textId="77777777" w:rsidR="00F30D49" w:rsidRDefault="00F30D49" w:rsidP="008D049A">
      <w:pPr>
        <w:spacing w:after="0" w:line="240" w:lineRule="auto"/>
      </w:pPr>
      <w:r>
        <w:separator/>
      </w:r>
    </w:p>
  </w:footnote>
  <w:footnote w:type="continuationSeparator" w:id="0">
    <w:p w14:paraId="0DD6E3C8" w14:textId="77777777" w:rsidR="00F30D49" w:rsidRDefault="00F30D49" w:rsidP="008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E53FF" w14:textId="77777777" w:rsidR="00113804" w:rsidRDefault="00113804">
    <w:pPr>
      <w:pStyle w:val="Encabezado"/>
      <w:rPr>
        <w:rFonts w:ascii="Calibri" w:eastAsia="Calibri" w:hAnsi="Calibri" w:cs="Calibri"/>
        <w:b w:val="0"/>
        <w:noProof/>
      </w:rPr>
    </w:pPr>
    <w:r>
      <w:rPr>
        <w:rFonts w:ascii="Calibri" w:eastAsia="Calibri" w:hAnsi="Calibri" w:cs="Calibri"/>
        <w:b w:val="0"/>
        <w:noProof/>
      </w:rPr>
      <w:drawing>
        <wp:anchor distT="0" distB="0" distL="114300" distR="114300" simplePos="0" relativeHeight="251658240" behindDoc="1" locked="0" layoutInCell="1" allowOverlap="1" wp14:anchorId="431C42FC" wp14:editId="2E4293B7">
          <wp:simplePos x="0" y="0"/>
          <wp:positionH relativeFrom="margin">
            <wp:posOffset>2150110</wp:posOffset>
          </wp:positionH>
          <wp:positionV relativeFrom="paragraph">
            <wp:posOffset>-13970</wp:posOffset>
          </wp:positionV>
          <wp:extent cx="1219200" cy="819150"/>
          <wp:effectExtent l="0" t="0" r="0" b="0"/>
          <wp:wrapTight wrapText="bothSides">
            <wp:wrapPolygon edited="0">
              <wp:start x="0" y="0"/>
              <wp:lineTo x="0" y="21098"/>
              <wp:lineTo x="21263" y="21098"/>
              <wp:lineTo x="21263" y="0"/>
              <wp:lineTo x="0" y="0"/>
            </wp:wrapPolygon>
          </wp:wrapTight>
          <wp:docPr id="2211" name="Picture 2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1" name="Picture 2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9505B" w14:textId="77777777" w:rsidR="00113804" w:rsidRDefault="00113804">
    <w:pPr>
      <w:pStyle w:val="Encabezado"/>
    </w:pPr>
  </w:p>
  <w:p w14:paraId="613C6A21" w14:textId="77777777" w:rsidR="00113804" w:rsidRDefault="00113804">
    <w:pPr>
      <w:pStyle w:val="Encabezado"/>
    </w:pPr>
  </w:p>
  <w:p w14:paraId="65C0613B" w14:textId="77777777" w:rsidR="00113804" w:rsidRDefault="00113804">
    <w:pPr>
      <w:pStyle w:val="Encabezado"/>
    </w:pPr>
  </w:p>
  <w:p w14:paraId="205F0E32" w14:textId="77777777" w:rsidR="00113804" w:rsidRDefault="00113804">
    <w:pPr>
      <w:pStyle w:val="Encabezado"/>
    </w:pPr>
  </w:p>
  <w:p w14:paraId="79B04E01" w14:textId="77777777" w:rsidR="00113804" w:rsidRDefault="001138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724D0"/>
    <w:multiLevelType w:val="hybridMultilevel"/>
    <w:tmpl w:val="D7E4C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C002B"/>
    <w:multiLevelType w:val="hybridMultilevel"/>
    <w:tmpl w:val="31504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05251"/>
    <w:multiLevelType w:val="hybridMultilevel"/>
    <w:tmpl w:val="871CD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A30E5"/>
    <w:multiLevelType w:val="hybridMultilevel"/>
    <w:tmpl w:val="01A4609C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6C"/>
    <w:rsid w:val="00010DB8"/>
    <w:rsid w:val="00036034"/>
    <w:rsid w:val="0005534C"/>
    <w:rsid w:val="0005730D"/>
    <w:rsid w:val="00084066"/>
    <w:rsid w:val="00113804"/>
    <w:rsid w:val="00172A67"/>
    <w:rsid w:val="00204890"/>
    <w:rsid w:val="002075BC"/>
    <w:rsid w:val="00295E45"/>
    <w:rsid w:val="002A2CB6"/>
    <w:rsid w:val="002C364A"/>
    <w:rsid w:val="00393844"/>
    <w:rsid w:val="00414EDD"/>
    <w:rsid w:val="004445C4"/>
    <w:rsid w:val="0049477E"/>
    <w:rsid w:val="004C2D09"/>
    <w:rsid w:val="004E6495"/>
    <w:rsid w:val="004F282E"/>
    <w:rsid w:val="0052336E"/>
    <w:rsid w:val="00562D4B"/>
    <w:rsid w:val="00595E98"/>
    <w:rsid w:val="006401B9"/>
    <w:rsid w:val="00644E58"/>
    <w:rsid w:val="00654306"/>
    <w:rsid w:val="006E6783"/>
    <w:rsid w:val="007038C9"/>
    <w:rsid w:val="00703DCD"/>
    <w:rsid w:val="007D09D3"/>
    <w:rsid w:val="00807E70"/>
    <w:rsid w:val="0087379E"/>
    <w:rsid w:val="008D049A"/>
    <w:rsid w:val="009035A7"/>
    <w:rsid w:val="00985516"/>
    <w:rsid w:val="00A035F6"/>
    <w:rsid w:val="00A138F5"/>
    <w:rsid w:val="00A93879"/>
    <w:rsid w:val="00AF69D8"/>
    <w:rsid w:val="00B005F3"/>
    <w:rsid w:val="00B432EF"/>
    <w:rsid w:val="00B53F14"/>
    <w:rsid w:val="00BF4AFB"/>
    <w:rsid w:val="00C41DD5"/>
    <w:rsid w:val="00C920CC"/>
    <w:rsid w:val="00D67A92"/>
    <w:rsid w:val="00DA52FF"/>
    <w:rsid w:val="00DB0990"/>
    <w:rsid w:val="00DD47DC"/>
    <w:rsid w:val="00E0236C"/>
    <w:rsid w:val="00E34F0C"/>
    <w:rsid w:val="00E615B3"/>
    <w:rsid w:val="00E748B6"/>
    <w:rsid w:val="00F13502"/>
    <w:rsid w:val="00F30D49"/>
    <w:rsid w:val="00F6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43BF7"/>
  <w15:docId w15:val="{0B66C7F1-4819-4881-B069-0085A71D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5" w:line="237" w:lineRule="auto"/>
      <w:ind w:left="-5" w:hanging="10"/>
      <w:jc w:val="both"/>
    </w:pPr>
    <w:rPr>
      <w:rFonts w:ascii="Arial Rounded MT" w:eastAsia="Arial Rounded MT" w:hAnsi="Arial Rounded MT" w:cs="Arial Rounded MT"/>
      <w:b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8" w:line="240" w:lineRule="auto"/>
      <w:ind w:left="-5" w:right="-15" w:hanging="10"/>
      <w:outlineLvl w:val="0"/>
    </w:pPr>
    <w:rPr>
      <w:rFonts w:ascii="Arial Rounded MT" w:eastAsia="Arial Rounded MT" w:hAnsi="Arial Rounded MT" w:cs="Arial Rounded MT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5" w:line="237" w:lineRule="auto"/>
      <w:ind w:left="1652" w:right="-15" w:hanging="10"/>
      <w:jc w:val="center"/>
      <w:outlineLvl w:val="1"/>
    </w:pPr>
    <w:rPr>
      <w:rFonts w:ascii="Arial Rounded MT" w:eastAsia="Arial Rounded MT" w:hAnsi="Arial Rounded MT" w:cs="Arial Rounded MT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 Rounded MT" w:eastAsia="Arial Rounded MT" w:hAnsi="Arial Rounded MT" w:cs="Arial Rounded MT"/>
      <w:b/>
      <w:color w:val="000000"/>
      <w:sz w:val="22"/>
    </w:rPr>
  </w:style>
  <w:style w:type="character" w:customStyle="1" w:styleId="Ttulo1Car">
    <w:name w:val="Título 1 Car"/>
    <w:link w:val="Ttulo1"/>
    <w:rPr>
      <w:rFonts w:ascii="Arial Rounded MT" w:eastAsia="Arial Rounded MT" w:hAnsi="Arial Rounded MT" w:cs="Arial Rounded MT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45C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D0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49A"/>
    <w:rPr>
      <w:rFonts w:ascii="Arial Rounded MT" w:eastAsia="Arial Rounded MT" w:hAnsi="Arial Rounded MT" w:cs="Arial Rounded MT"/>
      <w:b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D04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49A"/>
    <w:rPr>
      <w:rFonts w:ascii="Arial Rounded MT" w:eastAsia="Arial Rounded MT" w:hAnsi="Arial Rounded MT" w:cs="Arial Rounded MT"/>
      <w:b/>
      <w:color w:val="000000"/>
    </w:rPr>
  </w:style>
  <w:style w:type="paragraph" w:styleId="Prrafodelista">
    <w:name w:val="List Paragraph"/>
    <w:basedOn w:val="Normal"/>
    <w:uiPriority w:val="34"/>
    <w:qFormat/>
    <w:rsid w:val="000553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DC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03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Angelica Vesga</cp:lastModifiedBy>
  <cp:revision>2</cp:revision>
  <cp:lastPrinted>2020-02-18T00:04:00Z</cp:lastPrinted>
  <dcterms:created xsi:type="dcterms:W3CDTF">2020-02-18T20:30:00Z</dcterms:created>
  <dcterms:modified xsi:type="dcterms:W3CDTF">2020-02-18T20:30:00Z</dcterms:modified>
</cp:coreProperties>
</file>